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19A30" w14:textId="7A5D03F5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  <w:t>Otázka č. 1</w:t>
      </w:r>
    </w:p>
    <w:p w14:paraId="1CDF772B" w14:textId="778D7CBB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Dobrý deň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, k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oceneniu logického celku č. 7 je potrebná Projektová dokumentácia. Prosíme verejného obstarávateľa o jej doloženie.</w:t>
      </w:r>
    </w:p>
    <w:p w14:paraId="65DEA1B4" w14:textId="4BAF8043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  <w:t>Odpoveď č. 1</w:t>
      </w:r>
    </w:p>
    <w:p w14:paraId="59A166B0" w14:textId="0D455977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V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erejný obstarávateľ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zverejnil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požadovanú projektovú dokumentáciu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a zároveň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primerane pred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ĺžil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lehotu na predkladanie ponúk do </w:t>
      </w:r>
      <w:r w:rsidRPr="00150E75"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  <w:t>14.07.2025 do 16.00.</w:t>
      </w:r>
    </w:p>
    <w:p w14:paraId="00A5F0CE" w14:textId="2C9A31F0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  <w:t>Otázka č. 2</w:t>
      </w:r>
    </w:p>
    <w:p w14:paraId="1D7E3472" w14:textId="3882A5B2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Dobrý deň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, ž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iadame o vysvetlenie akým spôsobom budú vážené odpady pri zbere z jednotlivých domácností / kontajnerov a zberných nádob.</w:t>
      </w:r>
    </w:p>
    <w:p w14:paraId="1F0EAF01" w14:textId="6986BAB3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a)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Je zberové vozidlo vybavené dynamickou váhou?</w:t>
      </w:r>
    </w:p>
    <w:p w14:paraId="0A9E637D" w14:textId="5D58F32A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b)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Ako sa bude skenovať QR kód nádoby - ručne alebo automatizovane pri vyprázdňovaní zbernej nádoby?</w:t>
      </w:r>
    </w:p>
    <w:p w14:paraId="13C8B383" w14:textId="57B6609A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c) </w:t>
      </w:r>
      <w:proofErr w:type="spellStart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Nástavba</w:t>
      </w:r>
      <w:proofErr w:type="spellEnd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zberového vozidla pre zber odpadov - žiadame oznámiť typ a výrobcu </w:t>
      </w:r>
      <w:proofErr w:type="spellStart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nástavby</w:t>
      </w:r>
      <w:proofErr w:type="spellEnd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, ak je relevantné ( napr. ak je automatizované čítaní QR kódu pri vysýpaní zbernej nádoby)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.</w:t>
      </w:r>
    </w:p>
    <w:p w14:paraId="21EB53CD" w14:textId="14AF8B6E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d)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Prosím spresniť počet zberných nádob, koľko z nich je z plastových a koľko kovových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.</w:t>
      </w:r>
    </w:p>
    <w:p w14:paraId="08BBA4E3" w14:textId="21B156F5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b/>
          <w:bCs/>
          <w:color w:val="000000"/>
          <w:sz w:val="23"/>
          <w:szCs w:val="23"/>
          <w:bdr w:val="none" w:sz="0" w:space="0" w:color="auto" w:frame="1"/>
        </w:rPr>
        <w:t>Odpoveď č. 2</w:t>
      </w:r>
    </w:p>
    <w:p w14:paraId="5F57E806" w14:textId="071B6AD8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Systém evidencie odpadu, ktorý je predmetom súťaže je zameraný na evidenciu prijímania odpadov len v rámci areálu zberného dvora, teda nebudú </w:t>
      </w:r>
      <w:proofErr w:type="spellStart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čipované</w:t>
      </w:r>
      <w:proofErr w:type="spellEnd"/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a zbierané smetné nádoby priamo od domácností zberový</w:t>
      </w: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m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 vozidlo. Domácnosti budú disponovať len elektronickou odpadovou kartou na evidenciu odpadu s jedinečným QR kódom, ktorá bude slúžiť na jednoduchú identifikáciu poplatníka/pôvodcu odpadu bez potreby narábať s osobnými údajmi. Kartou sa budú domácnosti preukazovať na zbernom dvore, kde sa im zaznamená na ich individuálne konto druh a množstvo privezeného odpadu. </w:t>
      </w:r>
    </w:p>
    <w:p w14:paraId="0E855053" w14:textId="341B9C96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a)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Pre účely požiadaviek súťaže je to irelevantné. Súťaž sa týka elektronickej evidencie odpadov na zbernom dvore.</w:t>
      </w:r>
    </w:p>
    <w:p w14:paraId="6997DE5F" w14:textId="03715E65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b)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Pre účely požiadaviek súťaže je to irelevantné. Súťaž sa týka elektronickej evidencie odpadov na zbernom dvore.</w:t>
      </w:r>
    </w:p>
    <w:p w14:paraId="664409E9" w14:textId="6C44EA18" w:rsid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c)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Pre účely požiadaviek súťaže je to irelevantné. Súťaž sa týka elektronickej evidencie odpadov na zbernom dvore.</w:t>
      </w:r>
    </w:p>
    <w:p w14:paraId="0A0B07FC" w14:textId="0DF2AA09" w:rsidR="00150E75" w:rsidRPr="00150E75" w:rsidRDefault="00150E75" w:rsidP="00150E75">
      <w:pPr>
        <w:pStyle w:val="Normlnywebov"/>
        <w:shd w:val="clear" w:color="auto" w:fill="FFFFFF"/>
        <w:spacing w:before="0" w:after="0"/>
        <w:jc w:val="both"/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</w:pPr>
      <w:r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 xml:space="preserve">d) </w:t>
      </w:r>
      <w:r w:rsidRPr="00150E75">
        <w:rPr>
          <w:rFonts w:ascii="Segoe UI" w:hAnsi="Segoe UI" w:cs="Segoe UI"/>
          <w:color w:val="000000"/>
          <w:sz w:val="23"/>
          <w:szCs w:val="23"/>
          <w:bdr w:val="none" w:sz="0" w:space="0" w:color="auto" w:frame="1"/>
        </w:rPr>
        <w:t>Pre účely požiadaviek súťaže je to irelevantné. Súťaž sa týka elektronickej evidencie odpadov na zbernom dvore.</w:t>
      </w:r>
    </w:p>
    <w:sectPr w:rsidR="00150E75" w:rsidRPr="00150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D05DE"/>
    <w:multiLevelType w:val="hybridMultilevel"/>
    <w:tmpl w:val="8B5E1A2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4C3"/>
    <w:multiLevelType w:val="multilevel"/>
    <w:tmpl w:val="98D81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842907"/>
    <w:multiLevelType w:val="multilevel"/>
    <w:tmpl w:val="505EA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572F12"/>
    <w:multiLevelType w:val="multilevel"/>
    <w:tmpl w:val="F0E8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47F7D"/>
    <w:multiLevelType w:val="hybridMultilevel"/>
    <w:tmpl w:val="920C5CB4"/>
    <w:lvl w:ilvl="0" w:tplc="EAD0BA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524710">
    <w:abstractNumId w:val="4"/>
  </w:num>
  <w:num w:numId="2" w16cid:durableId="725421598">
    <w:abstractNumId w:val="0"/>
  </w:num>
  <w:num w:numId="3" w16cid:durableId="2035304181">
    <w:abstractNumId w:val="3"/>
  </w:num>
  <w:num w:numId="4" w16cid:durableId="621157261">
    <w:abstractNumId w:val="2"/>
  </w:num>
  <w:num w:numId="5" w16cid:durableId="539056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FA"/>
    <w:rsid w:val="000A6A2B"/>
    <w:rsid w:val="000D19B7"/>
    <w:rsid w:val="00150E75"/>
    <w:rsid w:val="0020315E"/>
    <w:rsid w:val="00241C82"/>
    <w:rsid w:val="00284655"/>
    <w:rsid w:val="0033186C"/>
    <w:rsid w:val="00384C9B"/>
    <w:rsid w:val="003A49A9"/>
    <w:rsid w:val="005B5F05"/>
    <w:rsid w:val="005D52F2"/>
    <w:rsid w:val="005D73FA"/>
    <w:rsid w:val="00654351"/>
    <w:rsid w:val="00715125"/>
    <w:rsid w:val="00756D62"/>
    <w:rsid w:val="007B2B7D"/>
    <w:rsid w:val="007C0265"/>
    <w:rsid w:val="007F6227"/>
    <w:rsid w:val="00815B16"/>
    <w:rsid w:val="00865804"/>
    <w:rsid w:val="00AA04E2"/>
    <w:rsid w:val="00B05537"/>
    <w:rsid w:val="00B26AC4"/>
    <w:rsid w:val="00D96571"/>
    <w:rsid w:val="00EA7F0F"/>
    <w:rsid w:val="00EC32C3"/>
    <w:rsid w:val="00FA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09BDD"/>
  <w15:chartTrackingRefBased/>
  <w15:docId w15:val="{3AC491EE-2E90-45B9-878D-1B350084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D7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D7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D7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D7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D7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D7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D7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D7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D7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7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D7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5D7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D73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D73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D73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D73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D73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D73F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D7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D7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D73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D7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D7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D73FA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D73F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D73FA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D7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D73FA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D73FA"/>
    <w:rPr>
      <w:b/>
      <w:bCs/>
      <w:smallCaps/>
      <w:color w:val="0F4761" w:themeColor="accent1" w:themeShade="BF"/>
      <w:spacing w:val="5"/>
    </w:rPr>
  </w:style>
  <w:style w:type="paragraph" w:styleId="Normlnywebov">
    <w:name w:val="Normal (Web)"/>
    <w:basedOn w:val="Normlny"/>
    <w:uiPriority w:val="99"/>
    <w:unhideWhenUsed/>
    <w:rsid w:val="005D7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customStyle="1" w:styleId="xmsonormal">
    <w:name w:val="x_msonormal"/>
    <w:basedOn w:val="Normlny"/>
    <w:rsid w:val="0038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customStyle="1" w:styleId="x0ick">
    <w:name w:val="x0ick"/>
    <w:basedOn w:val="Predvolenpsmoodseku"/>
    <w:rsid w:val="00384C9B"/>
  </w:style>
  <w:style w:type="paragraph" w:customStyle="1" w:styleId="xp1">
    <w:name w:val="x_p1"/>
    <w:basedOn w:val="Normlny"/>
    <w:rsid w:val="0038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character" w:customStyle="1" w:styleId="xapple-converted-space">
    <w:name w:val="x_apple-converted-space"/>
    <w:basedOn w:val="Predvolenpsmoodseku"/>
    <w:rsid w:val="00384C9B"/>
  </w:style>
  <w:style w:type="character" w:styleId="Vrazn">
    <w:name w:val="Strong"/>
    <w:basedOn w:val="Predvolenpsmoodseku"/>
    <w:uiPriority w:val="22"/>
    <w:qFormat/>
    <w:rsid w:val="00D96571"/>
    <w:rPr>
      <w:b/>
      <w:bCs/>
    </w:rPr>
  </w:style>
  <w:style w:type="character" w:customStyle="1" w:styleId="apple-converted-space">
    <w:name w:val="apple-converted-space"/>
    <w:basedOn w:val="Predvolenpsmoodseku"/>
    <w:rsid w:val="00D96571"/>
  </w:style>
  <w:style w:type="character" w:styleId="Hypertextovprepojenie">
    <w:name w:val="Hyperlink"/>
    <w:basedOn w:val="Predvolenpsmoodseku"/>
    <w:uiPriority w:val="99"/>
    <w:semiHidden/>
    <w:unhideWhenUsed/>
    <w:rsid w:val="002846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199AD-FFDE-4622-BE3F-5197FFBA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Kavciakova</dc:creator>
  <cp:keywords/>
  <dc:description/>
  <cp:lastModifiedBy>Marek Halmo</cp:lastModifiedBy>
  <cp:revision>4</cp:revision>
  <dcterms:created xsi:type="dcterms:W3CDTF">2025-06-09T13:44:00Z</dcterms:created>
  <dcterms:modified xsi:type="dcterms:W3CDTF">2025-07-04T14:33:00Z</dcterms:modified>
</cp:coreProperties>
</file>